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1413"/>
        <w:gridCol w:w="1843"/>
        <w:gridCol w:w="1134"/>
        <w:gridCol w:w="1275"/>
        <w:gridCol w:w="1276"/>
        <w:gridCol w:w="1985"/>
      </w:tblGrid>
      <w:tr>
        <w:trPr>
          <w:trHeight w:val="1" w:hRule="atLeast"/>
          <w:jc w:val="left"/>
        </w:trPr>
        <w:tc>
          <w:tcPr>
            <w:tcW w:w="14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주차</w:t>
            </w:r>
          </w:p>
        </w:tc>
        <w:tc>
          <w:tcPr>
            <w:tcW w:w="18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49주차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기간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5/27~6/2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지도교수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(서명)</w:t>
            </w:r>
          </w:p>
        </w:tc>
      </w:tr>
      <w:tr>
        <w:trPr>
          <w:trHeight w:val="740" w:hRule="auto"/>
          <w:jc w:val="left"/>
        </w:trPr>
        <w:tc>
          <w:tcPr>
            <w:tcW w:w="14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이번주 한일 요약</w:t>
            </w:r>
          </w:p>
        </w:tc>
        <w:tc>
          <w:tcPr>
            <w:tcW w:w="7513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배경 메쉬 디테일, 부유타일 전용 메쉬 추가</w:t>
            </w:r>
          </w:p>
        </w:tc>
      </w:tr>
    </w:tbl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배경 디테일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5993">
          <v:rect xmlns:o="urn:schemas-microsoft-com:office:office" xmlns:v="urn:schemas-microsoft-com:vml" id="rectole0000000000" style="width:437.350000pt;height:299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6134">
          <v:rect xmlns:o="urn:schemas-microsoft-com:office:office" xmlns:v="urn:schemas-microsoft-com:vml" id="rectole0000000001" style="width:437.350000pt;height:306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부유 타일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6924">
          <v:rect xmlns:o="urn:schemas-microsoft-com:office:office" xmlns:v="urn:schemas-microsoft-com:vml" id="rectole0000000002" style="width:437.350000pt;height:346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5993">
          <v:rect xmlns:o="urn:schemas-microsoft-com:office:office" xmlns:v="urn:schemas-microsoft-com:vml" id="rectole0000000003" style="width:437.350000pt;height:299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5952">
          <v:rect xmlns:o="urn:schemas-microsoft-com:office:office" xmlns:v="urn:schemas-microsoft-com:vml" id="rectole0000000004" style="width:437.350000pt;height:297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tbl>
      <w:tblPr/>
      <w:tblGrid>
        <w:gridCol w:w="2254"/>
        <w:gridCol w:w="2254"/>
        <w:gridCol w:w="2254"/>
        <w:gridCol w:w="2254"/>
      </w:tblGrid>
      <w:tr>
        <w:trPr>
          <w:trHeight w:val="375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문제점 정리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  <w:tr>
        <w:trPr>
          <w:trHeight w:val="720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해결방안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  <w:tr>
        <w:trPr>
          <w:trHeight w:val="300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다음주차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50주차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다음기간</w:t>
            </w:r>
          </w:p>
        </w:tc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6/3~6/9</w:t>
            </w:r>
          </w:p>
        </w:tc>
      </w:tr>
      <w:tr>
        <w:trPr>
          <w:trHeight w:val="1023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다음주 할일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  <w:t xml:space="preserve">로비 UI, 부스터 디자인 수정</w:t>
            </w:r>
          </w:p>
        </w:tc>
      </w:tr>
      <w:tr>
        <w:trPr>
          <w:trHeight w:val="840" w:hRule="auto"/>
          <w:jc w:val="left"/>
        </w:trPr>
        <w:tc>
          <w:tcPr>
            <w:tcW w:w="22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지도 교수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</w:rPr>
            </w:pPr>
            <w:r>
              <w:rPr>
                <w:rFonts w:ascii="맑은 고딕" w:hAnsi="맑은 고딕" w:cs="맑은 고딕" w:eastAsia="맑은 고딕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Comment</w:t>
            </w:r>
          </w:p>
        </w:tc>
        <w:tc>
          <w:tcPr>
            <w:tcW w:w="676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맑은 고딕" w:hAnsi="맑은 고딕" w:cs="맑은 고딕" w:eastAsia="맑은 고딕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</w:tr>
    </w:tbl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